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2AE" w:rsidRDefault="00F742AE" w:rsidP="00F742AE">
      <w:pPr>
        <w:spacing w:line="276" w:lineRule="auto"/>
        <w:ind w:right="107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42AE">
        <w:rPr>
          <w:rFonts w:ascii="Times New Roman" w:hAnsi="Times New Roman" w:cs="Times New Roman"/>
          <w:b/>
          <w:bCs/>
          <w:sz w:val="28"/>
          <w:szCs w:val="28"/>
        </w:rP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8pt;height:742.8pt" o:ole="">
            <v:imagedata r:id="rId7" o:title=""/>
          </v:shape>
          <o:OLEObject Type="Embed" ProgID="FoxitReader.Document" ShapeID="_x0000_i1025" DrawAspect="Content" ObjectID="_1781603754" r:id="rId8"/>
        </w:objec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bookmarkStart w:id="0" w:name="_GoBack"/>
      <w:bookmarkEnd w:id="0"/>
    </w:p>
    <w:p w:rsidR="00411850" w:rsidRPr="00DB2E9B" w:rsidRDefault="001D2A32" w:rsidP="00F742AE">
      <w:pPr>
        <w:spacing w:line="276" w:lineRule="auto"/>
        <w:ind w:right="1079"/>
        <w:jc w:val="center"/>
        <w:rPr>
          <w:rFonts w:ascii="Times New Roman" w:hAnsi="Times New Roman" w:cs="Times New Roman"/>
          <w:sz w:val="28"/>
          <w:szCs w:val="28"/>
        </w:rPr>
      </w:pPr>
      <w:r w:rsidRPr="00DB2E9B">
        <w:rPr>
          <w:rFonts w:ascii="Times New Roman" w:hAnsi="Times New Roman" w:cs="Times New Roman"/>
          <w:bCs/>
          <w:sz w:val="28"/>
          <w:szCs w:val="28"/>
        </w:rPr>
        <w:t xml:space="preserve"> Федерального проекта «</w:t>
      </w:r>
      <w:hyperlink r:id="rId9" w:tooltip="Патриотическое воспитание граждан российской федерации" w:history="1">
        <w:r w:rsidRPr="00DB2E9B">
          <w:rPr>
            <w:rFonts w:ascii="Times New Roman" w:hAnsi="Times New Roman" w:cs="Times New Roman"/>
            <w:bCs/>
            <w:sz w:val="28"/>
            <w:szCs w:val="28"/>
          </w:rPr>
          <w:t>Патриотическое воспитание граждан российской федерации</w:t>
        </w:r>
      </w:hyperlink>
      <w:r w:rsidRPr="00DB2E9B">
        <w:rPr>
          <w:rFonts w:ascii="Times New Roman" w:hAnsi="Times New Roman" w:cs="Times New Roman"/>
          <w:bCs/>
          <w:sz w:val="28"/>
          <w:szCs w:val="28"/>
        </w:rPr>
        <w:t xml:space="preserve">»  зарегистрированы </w:t>
      </w:r>
      <w:r w:rsidR="002C0FEA" w:rsidRPr="00DB2E9B">
        <w:rPr>
          <w:rFonts w:ascii="Times New Roman" w:hAnsi="Times New Roman" w:cs="Times New Roman"/>
          <w:bCs/>
          <w:sz w:val="28"/>
          <w:szCs w:val="28"/>
        </w:rPr>
        <w:t>обучающиеся нашей школы</w:t>
      </w:r>
      <w:r w:rsidRPr="00DB2E9B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D2A32" w:rsidRPr="00DB2E9B" w:rsidRDefault="001D2A32" w:rsidP="001D2A32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D1415" w:rsidRPr="00DB2E9B" w:rsidRDefault="000C58B9" w:rsidP="00B731C4">
      <w:pPr>
        <w:pStyle w:val="2"/>
        <w:spacing w:line="276" w:lineRule="auto"/>
        <w:jc w:val="both"/>
        <w:rPr>
          <w:rFonts w:ascii="Times New Roman" w:hAnsi="Times New Roman" w:cs="Times New Roman"/>
          <w:i w:val="0"/>
          <w:u w:val="none"/>
        </w:rPr>
      </w:pPr>
      <w:r w:rsidRPr="00DB2E9B">
        <w:rPr>
          <w:rFonts w:ascii="Times New Roman" w:hAnsi="Times New Roman" w:cs="Times New Roman"/>
          <w:i w:val="0"/>
          <w:u w:val="none"/>
        </w:rPr>
        <w:t>Основные</w:t>
      </w:r>
      <w:r w:rsidR="00411850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направления</w:t>
      </w:r>
      <w:r w:rsidR="00411850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воспитательной</w:t>
      </w:r>
      <w:r w:rsidR="00411850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работы</w:t>
      </w:r>
      <w:r w:rsidR="00411850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школы:</w:t>
      </w:r>
    </w:p>
    <w:p w:rsidR="00FD1F04" w:rsidRPr="00DB2E9B" w:rsidRDefault="00FD1F04" w:rsidP="00FD1F04">
      <w:pPr>
        <w:pStyle w:val="30"/>
        <w:keepNext/>
        <w:keepLines/>
        <w:shd w:val="clear" w:color="auto" w:fill="auto"/>
        <w:spacing w:after="0" w:line="326" w:lineRule="exact"/>
        <w:ind w:right="520" w:firstLine="0"/>
        <w:jc w:val="both"/>
        <w:rPr>
          <w:lang w:val="ru-RU"/>
        </w:rPr>
      </w:pPr>
    </w:p>
    <w:tbl>
      <w:tblPr>
        <w:tblStyle w:val="a5"/>
        <w:tblW w:w="10064" w:type="dxa"/>
        <w:tblInd w:w="250" w:type="dxa"/>
        <w:tblLook w:val="04A0" w:firstRow="1" w:lastRow="0" w:firstColumn="1" w:lastColumn="0" w:noHBand="0" w:noVBand="1"/>
      </w:tblPr>
      <w:tblGrid>
        <w:gridCol w:w="3268"/>
        <w:gridCol w:w="6796"/>
      </w:tblGrid>
      <w:tr w:rsidR="00FD1F04" w:rsidRPr="00DB2E9B" w:rsidTr="00FD1F04">
        <w:tc>
          <w:tcPr>
            <w:tcW w:w="2977" w:type="dxa"/>
            <w:vAlign w:val="bottom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Theme="minorHAnsi"/>
              </w:rPr>
              <w:t>Направление воспитательной работы</w:t>
            </w:r>
          </w:p>
        </w:tc>
        <w:tc>
          <w:tcPr>
            <w:tcW w:w="7087" w:type="dxa"/>
            <w:vAlign w:val="center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Theme="minorHAnsi"/>
              </w:rPr>
              <w:t>Задачи работы по данному направлению</w:t>
            </w:r>
          </w:p>
        </w:tc>
      </w:tr>
      <w:tr w:rsidR="00FD1F04" w:rsidRPr="00DB2E9B" w:rsidTr="00FD1F04">
        <w:tc>
          <w:tcPr>
            <w:tcW w:w="2977" w:type="dxa"/>
            <w:vAlign w:val="center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Theme="minorHAnsi"/>
              </w:rPr>
              <w:t>Общеинтеллектуальное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4"/>
                <w:rFonts w:eastAsiaTheme="minorHAnsi"/>
              </w:rPr>
              <w:t>(популяризация научных знаний, проектная деятельность)</w:t>
            </w:r>
          </w:p>
        </w:tc>
        <w:tc>
          <w:tcPr>
            <w:tcW w:w="7087" w:type="dxa"/>
            <w:vAlign w:val="bottom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Активная практическая и мыслительная деятельность. 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Изучение обучающимися природы и истории родного края.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Проведение природоохранных акций.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Выявление и развитие природных задатков и способностей обучающихся.</w:t>
            </w:r>
          </w:p>
        </w:tc>
      </w:tr>
      <w:tr w:rsidR="00FD1F04" w:rsidRPr="00DB2E9B" w:rsidTr="00FD1F04">
        <w:tc>
          <w:tcPr>
            <w:tcW w:w="2977" w:type="dxa"/>
            <w:vAlign w:val="bottom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="Courier New"/>
              </w:rPr>
              <w:t>Гражданско-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="Courier New"/>
              </w:rPr>
              <w:t>патриотическое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5"/>
                <w:rFonts w:eastAsia="Courier New"/>
              </w:rPr>
              <w:t>(гражданско- патриотическое воспитание, приобщение детей к культурному наследию, экологическое воспитание)</w:t>
            </w:r>
          </w:p>
        </w:tc>
        <w:tc>
          <w:tcPr>
            <w:tcW w:w="7087" w:type="dxa"/>
            <w:vAlign w:val="bottom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Формирование гражданской и правовой направленности личности, активной жизненной позиции;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Формирование у воспитанников такие качества, как долг, ответственность, честь, достоинство, личность. Воспитание любви и уважения к традициям Отечества, школы, семьи.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Воспитание уважения к правам, свободам и обязанностям человека.</w:t>
            </w:r>
          </w:p>
        </w:tc>
      </w:tr>
      <w:tr w:rsidR="00FD1F04" w:rsidRPr="00DB2E9B" w:rsidTr="00FD1F04">
        <w:trPr>
          <w:trHeight w:val="4101"/>
        </w:trPr>
        <w:tc>
          <w:tcPr>
            <w:tcW w:w="2977" w:type="dxa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Theme="minorHAnsi"/>
              </w:rPr>
              <w:t>Духовно-нравственное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5"/>
                <w:rFonts w:eastAsiaTheme="minorHAnsi"/>
              </w:rPr>
              <w:t>(нравственно-</w:t>
            </w:r>
            <w:r w:rsidRPr="00DB2E9B">
              <w:rPr>
                <w:rStyle w:val="25"/>
                <w:rFonts w:eastAsiaTheme="minorHAnsi"/>
              </w:rPr>
              <w:softHyphen/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5"/>
                <w:rFonts w:eastAsiaTheme="minorHAnsi"/>
              </w:rPr>
              <w:t>эстетическое</w:t>
            </w:r>
          </w:p>
        </w:tc>
        <w:tc>
          <w:tcPr>
            <w:tcW w:w="7087" w:type="dxa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труд, творчество, наука, традиционные религии России, искусство, природа, человечество.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Формирование духовно-нравственных качеств личности. Воспитание человека, способного к принятию ответственных решений и к проявлению нравственного поведения в любых жизненных ситуациях.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Формирование дружеских отношений в коллективе. Воспитание нравственной культуры, основанной на самоопределении и самосовершенствовании.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доброты, чуткости, сострадания, заботы и милосердия к окружающим людям.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FD1F04" w:rsidRPr="00DB2E9B" w:rsidTr="00FD1F04">
        <w:trPr>
          <w:trHeight w:val="4586"/>
        </w:trPr>
        <w:tc>
          <w:tcPr>
            <w:tcW w:w="2977" w:type="dxa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Theme="minorHAnsi"/>
              </w:rPr>
              <w:lastRenderedPageBreak/>
              <w:t>Здоровьесберегающее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5"/>
                <w:rFonts w:eastAsiaTheme="minorHAnsi"/>
              </w:rPr>
              <w:t>(физическое воспитание и формирование культуры здоровья, безопасность жизнедеятельности)</w:t>
            </w:r>
          </w:p>
        </w:tc>
        <w:tc>
          <w:tcPr>
            <w:tcW w:w="7087" w:type="dxa"/>
            <w:vAlign w:val="bottom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</w:t>
            </w: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программы основного общего образования. 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 - и взаимопомощь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Способствовать преодолению у воспитанников вредных привычек средствами физической культуры и занятием спортом.</w:t>
            </w:r>
          </w:p>
        </w:tc>
      </w:tr>
      <w:tr w:rsidR="00FD1F04" w:rsidRPr="00DB2E9B" w:rsidTr="00FD1F04">
        <w:tc>
          <w:tcPr>
            <w:tcW w:w="2977" w:type="dxa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Theme="minorHAnsi"/>
              </w:rPr>
              <w:t>Социальное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5"/>
                <w:rFonts w:eastAsiaTheme="minorHAnsi"/>
              </w:rPr>
              <w:t>(самоуправление, воспитание трудолюбия, сознательного,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5"/>
                <w:rFonts w:eastAsiaTheme="minorHAnsi"/>
              </w:rPr>
              <w:t>творческого отношения к образованию, труду в жизни, подготовка к сознательному выбору профессии)</w:t>
            </w:r>
          </w:p>
        </w:tc>
        <w:tc>
          <w:tcPr>
            <w:tcW w:w="7087" w:type="dxa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Формирование экологической культуры.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Формирование  общественных мотивов трудовойдеятельности как наиболее ценных и значимых, устойчивых убеждений в необходимости труда на пользу обществу.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личности с активной жизненной позицией, готовой к принятию ответственности за свои решения и полученный результат, стремящейся к </w:t>
            </w:r>
            <w:r w:rsidRPr="00DB2E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самосовершенствованию, саморазвитию и самовыражению.</w:t>
            </w:r>
          </w:p>
        </w:tc>
      </w:tr>
      <w:tr w:rsidR="00FD1F04" w:rsidRPr="00DB2E9B" w:rsidTr="00FD1F04">
        <w:tc>
          <w:tcPr>
            <w:tcW w:w="2977" w:type="dxa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Theme="minorHAnsi"/>
              </w:rPr>
              <w:lastRenderedPageBreak/>
              <w:t>Профилактика безнадзорности и правонарушений, социально-опасных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Theme="minorHAnsi"/>
              </w:rPr>
              <w:t>явлений</w:t>
            </w:r>
          </w:p>
        </w:tc>
        <w:tc>
          <w:tcPr>
            <w:tcW w:w="7087" w:type="dxa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правовой культуры и правосознания обучающихся, привитие осознанного стремления к правомерному поведению.</w:t>
            </w:r>
          </w:p>
          <w:p w:rsidR="00FD1F04" w:rsidRPr="00DB2E9B" w:rsidRDefault="00FD1F04" w:rsidP="00FD1F0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предупреждению и профилактике асоциального поведения обучающихся. Организация мероприятий по профилактике </w:t>
            </w:r>
            <w:r w:rsidR="00960429" w:rsidRPr="00DB2E9B">
              <w:rPr>
                <w:rFonts w:ascii="Times New Roman" w:hAnsi="Times New Roman" w:cs="Times New Roman"/>
                <w:sz w:val="28"/>
                <w:szCs w:val="28"/>
              </w:rPr>
              <w:t>правонарушений, наркомании</w:t>
            </w: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ab/>
              <w:t>токсикомании,</w:t>
            </w:r>
          </w:p>
          <w:p w:rsidR="00FD1F04" w:rsidRPr="00DB2E9B" w:rsidRDefault="00FD1F04" w:rsidP="00FD1F0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алко</w:t>
            </w:r>
            <w:r w:rsidR="0087464C">
              <w:rPr>
                <w:rFonts w:ascii="Times New Roman" w:hAnsi="Times New Roman" w:cs="Times New Roman"/>
                <w:sz w:val="28"/>
                <w:szCs w:val="28"/>
              </w:rPr>
              <w:t>голизма. Проведение</w:t>
            </w:r>
            <w:r w:rsidR="0087464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эффективных </w:t>
            </w: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ab/>
              <w:t>по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предотвращению суицидального риска среди детей и подростков.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Изучение интересов, склонностей и способностей</w:t>
            </w:r>
          </w:p>
          <w:p w:rsidR="00FD1F04" w:rsidRPr="00DB2E9B" w:rsidRDefault="00994C0B" w:rsidP="0087464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обучающихся «</w:t>
            </w:r>
            <w:r w:rsidR="0087464C">
              <w:rPr>
                <w:rFonts w:ascii="Times New Roman" w:hAnsi="Times New Roman" w:cs="Times New Roman"/>
                <w:sz w:val="28"/>
                <w:szCs w:val="28"/>
              </w:rPr>
              <w:t>состоящих на профилактическом учёте</w:t>
            </w: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8746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1F04" w:rsidRPr="00DB2E9B" w:rsidTr="00FD1F04">
        <w:tc>
          <w:tcPr>
            <w:tcW w:w="2977" w:type="dxa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Style w:val="23"/>
                <w:rFonts w:eastAsiaTheme="minorHAnsi"/>
              </w:rPr>
              <w:t>Контроль за воспитательным</w:t>
            </w:r>
            <w:r w:rsidR="00E42295" w:rsidRPr="00DB2E9B">
              <w:rPr>
                <w:rStyle w:val="23"/>
                <w:rFonts w:eastAsiaTheme="minorHAnsi"/>
              </w:rPr>
              <w:t xml:space="preserve"> </w:t>
            </w:r>
            <w:r w:rsidRPr="00DB2E9B">
              <w:rPr>
                <w:rStyle w:val="23"/>
                <w:rFonts w:eastAsiaTheme="minorHAnsi"/>
              </w:rPr>
              <w:t>процессом</w:t>
            </w:r>
          </w:p>
        </w:tc>
        <w:tc>
          <w:tcPr>
            <w:tcW w:w="7087" w:type="dxa"/>
          </w:tcPr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Соблюдение отчетности всех частей воспитательного процесса.</w:t>
            </w:r>
          </w:p>
          <w:p w:rsidR="00FD1F04" w:rsidRPr="00DB2E9B" w:rsidRDefault="00FD1F04" w:rsidP="00FD1F0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Выявление успехов и недостатков в воспитательной работе</w:t>
            </w:r>
          </w:p>
        </w:tc>
      </w:tr>
      <w:tr w:rsidR="00FD1F04" w:rsidRPr="00DB2E9B" w:rsidTr="00E42295">
        <w:trPr>
          <w:trHeight w:val="401"/>
        </w:trPr>
        <w:tc>
          <w:tcPr>
            <w:tcW w:w="2977" w:type="dxa"/>
          </w:tcPr>
          <w:p w:rsidR="00FD1F04" w:rsidRPr="00DB2E9B" w:rsidRDefault="00FD1F04" w:rsidP="00FD1F04">
            <w:pPr>
              <w:pStyle w:val="a6"/>
              <w:rPr>
                <w:rStyle w:val="23"/>
                <w:rFonts w:eastAsiaTheme="minorHAnsi"/>
                <w:b w:val="0"/>
              </w:rPr>
            </w:pPr>
            <w:r w:rsidRPr="00DB2E9B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Экологическое</w:t>
            </w:r>
          </w:p>
        </w:tc>
        <w:tc>
          <w:tcPr>
            <w:tcW w:w="7087" w:type="dxa"/>
          </w:tcPr>
          <w:p w:rsidR="00FD1F04" w:rsidRPr="00DB2E9B" w:rsidRDefault="00600226" w:rsidP="0060022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B2E9B">
              <w:rPr>
                <w:rFonts w:ascii="Times New Roman" w:hAnsi="Times New Roman" w:cs="Times New Roman"/>
                <w:sz w:val="28"/>
                <w:szCs w:val="28"/>
              </w:rPr>
              <w:t>Воспитание экологической культуры школьников.</w:t>
            </w:r>
          </w:p>
        </w:tc>
      </w:tr>
    </w:tbl>
    <w:p w:rsidR="00E42295" w:rsidRPr="00DB2E9B" w:rsidRDefault="00E42295" w:rsidP="00DB2E9B">
      <w:pPr>
        <w:pStyle w:val="22"/>
        <w:shd w:val="clear" w:color="auto" w:fill="auto"/>
        <w:spacing w:before="0" w:after="324"/>
        <w:ind w:firstLine="0"/>
        <w:rPr>
          <w:b/>
          <w:lang w:val="ru-RU"/>
        </w:rPr>
      </w:pPr>
    </w:p>
    <w:p w:rsidR="005D1415" w:rsidRPr="0087464C" w:rsidRDefault="000C58B9" w:rsidP="0087464C">
      <w:pPr>
        <w:pStyle w:val="22"/>
        <w:shd w:val="clear" w:color="auto" w:fill="auto"/>
        <w:spacing w:before="0" w:after="324"/>
        <w:ind w:firstLine="600"/>
        <w:rPr>
          <w:color w:val="000000"/>
          <w:lang w:val="ru-RU" w:eastAsia="ru-RU" w:bidi="ru-RU"/>
        </w:rPr>
      </w:pPr>
      <w:r w:rsidRPr="00DB2E9B">
        <w:rPr>
          <w:b/>
          <w:lang w:val="ru-RU"/>
        </w:rPr>
        <w:t>Выполнение поставленных задач осуществлялось через различные формы и методы:</w:t>
      </w:r>
    </w:p>
    <w:p w:rsidR="005D1415" w:rsidRPr="00DB2E9B" w:rsidRDefault="000C58B9" w:rsidP="00CC2BCD">
      <w:pPr>
        <w:pStyle w:val="2"/>
        <w:spacing w:line="276" w:lineRule="auto"/>
        <w:rPr>
          <w:rFonts w:ascii="Times New Roman" w:hAnsi="Times New Roman" w:cs="Times New Roman"/>
          <w:i w:val="0"/>
          <w:u w:val="none"/>
        </w:rPr>
      </w:pPr>
      <w:r w:rsidRPr="00DB2E9B">
        <w:rPr>
          <w:rFonts w:ascii="Times New Roman" w:hAnsi="Times New Roman" w:cs="Times New Roman"/>
          <w:i w:val="0"/>
          <w:u w:val="none"/>
        </w:rPr>
        <w:t>В</w:t>
      </w:r>
      <w:r w:rsidR="008B7F99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соответствии</w:t>
      </w:r>
      <w:r w:rsidR="008B7F99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с</w:t>
      </w:r>
      <w:r w:rsidR="008B7F99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планом</w:t>
      </w:r>
      <w:r w:rsidR="008B7F99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воспитательной</w:t>
      </w:r>
      <w:r w:rsidR="008B7F99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работы</w:t>
      </w:r>
      <w:r w:rsidR="008B7F99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="000131B9" w:rsidRPr="00DB2E9B">
        <w:rPr>
          <w:rFonts w:ascii="Times New Roman" w:hAnsi="Times New Roman" w:cs="Times New Roman"/>
          <w:i w:val="0"/>
          <w:u w:val="none"/>
        </w:rPr>
        <w:t>школы</w:t>
      </w:r>
      <w:r w:rsidR="008B7F99" w:rsidRPr="00DB2E9B">
        <w:rPr>
          <w:rFonts w:ascii="Times New Roman" w:hAnsi="Times New Roman" w:cs="Times New Roman"/>
          <w:i w:val="0"/>
          <w:u w:val="none"/>
        </w:rPr>
        <w:t xml:space="preserve"> планом работы советника по воспитанию и взаимодействию с детскими общественными организациями</w:t>
      </w:r>
      <w:r w:rsidR="000131B9" w:rsidRPr="00DB2E9B">
        <w:rPr>
          <w:rFonts w:ascii="Times New Roman" w:hAnsi="Times New Roman" w:cs="Times New Roman"/>
          <w:i w:val="0"/>
          <w:u w:val="none"/>
        </w:rPr>
        <w:t>,</w:t>
      </w:r>
      <w:r w:rsidR="008B7F99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за</w:t>
      </w:r>
      <w:r w:rsidR="008B7F99" w:rsidRPr="00DB2E9B">
        <w:rPr>
          <w:rFonts w:ascii="Times New Roman" w:hAnsi="Times New Roman" w:cs="Times New Roman"/>
          <w:i w:val="0"/>
          <w:u w:val="none"/>
        </w:rPr>
        <w:t xml:space="preserve"> </w:t>
      </w:r>
      <w:r w:rsidRPr="00DB2E9B">
        <w:rPr>
          <w:rFonts w:ascii="Times New Roman" w:hAnsi="Times New Roman" w:cs="Times New Roman"/>
          <w:i w:val="0"/>
          <w:u w:val="none"/>
        </w:rPr>
        <w:t>текущий период обучающиеся приняли участие в следующих мероприятиях</w:t>
      </w:r>
      <w:r w:rsidR="005144C3" w:rsidRPr="00DB2E9B">
        <w:rPr>
          <w:rFonts w:ascii="Times New Roman" w:hAnsi="Times New Roman" w:cs="Times New Roman"/>
          <w:i w:val="0"/>
          <w:u w:val="none"/>
        </w:rPr>
        <w:t xml:space="preserve">, </w:t>
      </w:r>
      <w:r w:rsidR="00DE17C2" w:rsidRPr="00DB2E9B">
        <w:rPr>
          <w:rFonts w:ascii="Times New Roman" w:hAnsi="Times New Roman" w:cs="Times New Roman"/>
          <w:i w:val="0"/>
          <w:u w:val="none"/>
        </w:rPr>
        <w:t>акциях,</w:t>
      </w:r>
      <w:r w:rsidR="00AE7E97">
        <w:rPr>
          <w:rFonts w:ascii="Times New Roman" w:hAnsi="Times New Roman" w:cs="Times New Roman"/>
          <w:i w:val="0"/>
          <w:u w:val="none"/>
        </w:rPr>
        <w:t xml:space="preserve"> </w:t>
      </w:r>
      <w:r w:rsidR="005144C3" w:rsidRPr="00DB2E9B">
        <w:rPr>
          <w:rFonts w:ascii="Times New Roman" w:hAnsi="Times New Roman" w:cs="Times New Roman"/>
          <w:i w:val="0"/>
          <w:u w:val="none"/>
        </w:rPr>
        <w:t>конкурсах,</w:t>
      </w:r>
      <w:r w:rsidR="001116BB" w:rsidRPr="00DB2E9B">
        <w:rPr>
          <w:rFonts w:ascii="Times New Roman" w:hAnsi="Times New Roman" w:cs="Times New Roman"/>
          <w:i w:val="0"/>
          <w:u w:val="none"/>
        </w:rPr>
        <w:t xml:space="preserve"> проектах</w:t>
      </w:r>
      <w:r w:rsidRPr="00DB2E9B">
        <w:rPr>
          <w:rFonts w:ascii="Times New Roman" w:hAnsi="Times New Roman" w:cs="Times New Roman"/>
          <w:i w:val="0"/>
          <w:u w:val="none"/>
        </w:rPr>
        <w:t>:</w:t>
      </w:r>
    </w:p>
    <w:p w:rsidR="00CC2BCD" w:rsidRPr="003E379C" w:rsidRDefault="00CC2BCD" w:rsidP="00CC2BC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7763" w:type="dxa"/>
        <w:tblLayout w:type="fixed"/>
        <w:tblLook w:val="04A0" w:firstRow="1" w:lastRow="0" w:firstColumn="1" w:lastColumn="0" w:noHBand="0" w:noVBand="1"/>
      </w:tblPr>
      <w:tblGrid>
        <w:gridCol w:w="1526"/>
        <w:gridCol w:w="3685"/>
        <w:gridCol w:w="2552"/>
      </w:tblGrid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</w:t>
            </w: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проекта, конкурса</w:t>
            </w:r>
          </w:p>
        </w:tc>
        <w:tc>
          <w:tcPr>
            <w:tcW w:w="2552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выполнениии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31.08-02.09.202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«День знаний каждому»</w:t>
            </w:r>
          </w:p>
        </w:tc>
        <w:tc>
          <w:tcPr>
            <w:tcW w:w="2552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Флэшмоб «211</w:t>
            </w: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 xml:space="preserve"> лет со дня рождения Бородинского сражения»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Онлайн-флешмоб ко дню пожилых людей «Неугасим огонь души…»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учителя, акция «Мой </w:t>
            </w:r>
            <w:r w:rsidRPr="003E37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учитель-мой кумир!»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05.10.2023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Флешмоб ко дню учителя«С Днем Учителя!»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rPr>
          <w:trHeight w:val="56"/>
        </w:trPr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Челлендж «Селфи с учителем»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Акция «Моим стихам…»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Акция «Своих не бросаем»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Акция «Супер-папа»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Акция «Школьный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книговорот»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>Акция «На страницах любимых книг»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Times New Roman" w:hAnsi="Times New Roman" w:cs="Times New Roman"/>
                <w:sz w:val="28"/>
                <w:szCs w:val="28"/>
              </w:rPr>
              <w:t xml:space="preserve">Акция, посвященная «Дню </w:t>
            </w: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памяти сотрудников органов внутренних дел России, погибших при исполнении служебных обязанностей»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«Первая помощь»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79C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«75 лет со дня начала Нюрнбергского процесса»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</w:tc>
        <w:tc>
          <w:tcPr>
            <w:tcW w:w="3685" w:type="dxa"/>
          </w:tcPr>
          <w:p w:rsidR="00D53F69" w:rsidRPr="00925F7A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F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Кинолекторий «День начала Нюрнбергского процесса».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21.11.2023</w:t>
            </w:r>
          </w:p>
        </w:tc>
        <w:tc>
          <w:tcPr>
            <w:tcW w:w="3685" w:type="dxa"/>
          </w:tcPr>
          <w:p w:rsidR="00D53F69" w:rsidRPr="00925F7A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Квест - пазл «Нюрнбергский процесс»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Акции ко дню мамы</w:t>
            </w:r>
          </w:p>
          <w:p w:rsidR="00D53F69" w:rsidRPr="003E379C" w:rsidRDefault="00D53F69" w:rsidP="0095677D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Письмо (открытка) солдатам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«ОГНИ ПАМЯТИ» возложение цветов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02.12.2023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«Герои моей семьи»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08.12.2023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F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день художника.</w:t>
            </w:r>
          </w:p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«Интерактивный музей»</w:t>
            </w:r>
          </w:p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F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История одного художника г. Маркса"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24.12.2023</w:t>
            </w:r>
          </w:p>
        </w:tc>
        <w:tc>
          <w:tcPr>
            <w:tcW w:w="3685" w:type="dxa"/>
          </w:tcPr>
          <w:p w:rsidR="00D53F69" w:rsidRDefault="00D53F69" w:rsidP="00925F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F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Интеллектуальный марафон «Государственные символы России"</w:t>
            </w:r>
          </w:p>
          <w:p w:rsidR="00D53F69" w:rsidRPr="00925F7A" w:rsidRDefault="00D53F69" w:rsidP="00925F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25.12.2023</w:t>
            </w:r>
          </w:p>
        </w:tc>
        <w:tc>
          <w:tcPr>
            <w:tcW w:w="3685" w:type="dxa"/>
          </w:tcPr>
          <w:p w:rsidR="00D53F69" w:rsidRDefault="00D53F69" w:rsidP="00925F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F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День принятия </w:t>
            </w:r>
            <w:r w:rsidRPr="00925F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Федеральных конституционных законов о Государственных символах Российской Федерации.</w:t>
            </w:r>
          </w:p>
          <w:p w:rsidR="00D53F69" w:rsidRPr="00925F7A" w:rsidRDefault="00D53F69" w:rsidP="00925F7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F7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Интеллектуально-развлекательный QR- квест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20.01.2024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«Покорми птиц»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«Взгляд в будущее»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«Видео поздравление для студентов»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«Глазами маленьких»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«Читаем вместе» (Ленинградский салют)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«Пусть живые запомнят – поколения знают» Встреча с жительницей блокадного Ленинграда»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«Свеча памяти»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Кинолекторий </w:t>
            </w:r>
            <w:r w:rsidRPr="009567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памяти жертв Холокоста и Блокады Ленинграда. 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«Имена героев в названиях улиц»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Pr="009567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оказ документального фильма "Сталинградская битва. Чуйков против Паулюса"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9567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567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"Сталинградская битва". 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науки</w:t>
            </w:r>
          </w:p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Интеллектуальная игра «Умный, еще умнее»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95677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икторину "День российской науки"</w:t>
            </w:r>
          </w:p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Настольная игра «Ученый говорит»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8A2C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отозона «Моя любовь к родному языку»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8A2C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нформационный стенд 200 ЛЕТ СО ДНЯ РОЖДЕНИЯ КОНСТАНТИНА ДМИТРИЕВИЧА УШИНСКОГО.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8A2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05.03.2024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2C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Литературный час "Педагог и его подвиги".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к 8 марта « Подарок маме»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2C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исторический час "Возвращение Крыма в Россию"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Фотовыставка</w:t>
            </w:r>
            <w:r w:rsidRPr="008A2C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«Весь мир театр»,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A2C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" Киноуроки в школах России 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показ фильма «Эра»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12.04.2024</w:t>
            </w:r>
          </w:p>
        </w:tc>
        <w:tc>
          <w:tcPr>
            <w:tcW w:w="3685" w:type="dxa"/>
          </w:tcPr>
          <w:p w:rsidR="00D53F69" w:rsidRPr="008A2CA1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4501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отозона" Мой Космос"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«Талисман добра»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01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ИНФОРМАЦИОННЫЙ СТЕНД КО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01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«Экобукварь»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Акция «Сад памяти»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Акция «Избирательный диктант»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Акция «Диктант Победы»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03.03.2024</w:t>
            </w:r>
          </w:p>
        </w:tc>
        <w:tc>
          <w:tcPr>
            <w:tcW w:w="3685" w:type="dxa"/>
          </w:tcPr>
          <w:p w:rsidR="00D53F69" w:rsidRPr="003E379C" w:rsidRDefault="00D53F69" w:rsidP="0045011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011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«5 дней для добрых дел»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«Окна  Победы»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«Бессмертный полк»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rPr>
          <w:trHeight w:val="1148"/>
        </w:trPr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«Георгиевская лента»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Pr="003E379C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3685" w:type="dxa"/>
          </w:tcPr>
          <w:p w:rsidR="00D53F69" w:rsidRPr="003E379C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E379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«Наследники Победы»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Фотозона «День пионерии»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«Собери макулатуру – сохрани дерево»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Благотворительная акция «Активные каникулы»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53F69" w:rsidRPr="003E379C" w:rsidTr="00D53F69">
        <w:tc>
          <w:tcPr>
            <w:tcW w:w="1526" w:type="dxa"/>
          </w:tcPr>
          <w:p w:rsidR="00D53F69" w:rsidRDefault="00D53F69" w:rsidP="009567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07.06.2024</w:t>
            </w:r>
          </w:p>
        </w:tc>
        <w:tc>
          <w:tcPr>
            <w:tcW w:w="3685" w:type="dxa"/>
          </w:tcPr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«Флаги России»</w:t>
            </w:r>
          </w:p>
          <w:p w:rsidR="00D53F69" w:rsidRDefault="00D53F69" w:rsidP="0095677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«Окна России»</w:t>
            </w:r>
          </w:p>
        </w:tc>
        <w:tc>
          <w:tcPr>
            <w:tcW w:w="2552" w:type="dxa"/>
          </w:tcPr>
          <w:p w:rsidR="00D53F69" w:rsidRDefault="00D53F69">
            <w:r w:rsidRPr="00CF1C2D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5144C3" w:rsidRPr="00DB2E9B" w:rsidRDefault="005144C3" w:rsidP="00CC2BCD">
      <w:pPr>
        <w:pStyle w:val="a6"/>
        <w:tabs>
          <w:tab w:val="center" w:pos="5055"/>
        </w:tabs>
        <w:rPr>
          <w:rFonts w:ascii="Times New Roman" w:hAnsi="Times New Roman" w:cs="Times New Roman"/>
          <w:b/>
          <w:sz w:val="28"/>
          <w:szCs w:val="28"/>
        </w:rPr>
      </w:pPr>
    </w:p>
    <w:p w:rsidR="009D69D1" w:rsidRPr="00DB2E9B" w:rsidRDefault="003E6474" w:rsidP="009358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B2E9B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5D1415" w:rsidRPr="00DB2E9B" w:rsidRDefault="003E6474" w:rsidP="009358C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B2E9B">
        <w:rPr>
          <w:rFonts w:ascii="Times New Roman" w:hAnsi="Times New Roman" w:cs="Times New Roman"/>
          <w:sz w:val="28"/>
          <w:szCs w:val="28"/>
        </w:rPr>
        <w:t>П</w:t>
      </w:r>
      <w:r w:rsidR="000C58B9" w:rsidRPr="00DB2E9B">
        <w:rPr>
          <w:rFonts w:ascii="Times New Roman" w:hAnsi="Times New Roman" w:cs="Times New Roman"/>
          <w:sz w:val="28"/>
          <w:szCs w:val="28"/>
        </w:rPr>
        <w:t>оложительные</w:t>
      </w:r>
      <w:r w:rsidR="00AE7E97">
        <w:rPr>
          <w:rFonts w:ascii="Times New Roman" w:hAnsi="Times New Roman" w:cs="Times New Roman"/>
          <w:sz w:val="28"/>
          <w:szCs w:val="28"/>
        </w:rPr>
        <w:t xml:space="preserve"> </w:t>
      </w:r>
      <w:r w:rsidR="000C58B9" w:rsidRPr="00DB2E9B">
        <w:rPr>
          <w:rFonts w:ascii="Times New Roman" w:hAnsi="Times New Roman" w:cs="Times New Roman"/>
          <w:sz w:val="28"/>
          <w:szCs w:val="28"/>
        </w:rPr>
        <w:t>моменты:</w:t>
      </w:r>
      <w:r w:rsidR="002C5E0E">
        <w:rPr>
          <w:rFonts w:ascii="Times New Roman" w:hAnsi="Times New Roman" w:cs="Times New Roman"/>
          <w:sz w:val="28"/>
          <w:szCs w:val="28"/>
        </w:rPr>
        <w:t xml:space="preserve"> Провели </w:t>
      </w:r>
      <w:r w:rsidR="000009CD" w:rsidRPr="00DB2E9B">
        <w:rPr>
          <w:rFonts w:ascii="Times New Roman" w:hAnsi="Times New Roman" w:cs="Times New Roman"/>
          <w:sz w:val="28"/>
          <w:szCs w:val="28"/>
        </w:rPr>
        <w:t>много мероприятий в различных на</w:t>
      </w:r>
      <w:r w:rsidR="002C5E0E">
        <w:rPr>
          <w:rFonts w:ascii="Times New Roman" w:hAnsi="Times New Roman" w:cs="Times New Roman"/>
          <w:sz w:val="28"/>
          <w:szCs w:val="28"/>
        </w:rPr>
        <w:t xml:space="preserve">правлениях. </w:t>
      </w:r>
      <w:r w:rsidR="00113F3E" w:rsidRPr="00DB2E9B">
        <w:rPr>
          <w:rFonts w:ascii="Times New Roman" w:hAnsi="Times New Roman" w:cs="Times New Roman"/>
          <w:sz w:val="28"/>
          <w:szCs w:val="28"/>
        </w:rPr>
        <w:t>Дети с удовольствием участвуют в различных мероприятиях, конкурсах, слётах, акциях, соревнованиях.</w:t>
      </w:r>
    </w:p>
    <w:p w:rsidR="005D1415" w:rsidRPr="00DB2E9B" w:rsidRDefault="002C5E0E" w:rsidP="002C5E0E">
      <w:pPr>
        <w:pStyle w:val="a6"/>
        <w:tabs>
          <w:tab w:val="left" w:pos="33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84EB9" w:rsidRPr="00DB2E9B" w:rsidRDefault="00084EB9" w:rsidP="009358C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9D69D1" w:rsidRDefault="009D69D1" w:rsidP="00084EB9">
      <w:pPr>
        <w:pStyle w:val="a3"/>
        <w:spacing w:line="276" w:lineRule="auto"/>
        <w:ind w:left="240" w:right="183" w:firstLine="758"/>
        <w:rPr>
          <w:rFonts w:ascii="Times New Roman" w:hAnsi="Times New Roman" w:cs="Times New Roman"/>
        </w:rPr>
      </w:pPr>
    </w:p>
    <w:p w:rsidR="00DB2E9B" w:rsidRDefault="00DB2E9B" w:rsidP="00084EB9">
      <w:pPr>
        <w:pStyle w:val="a3"/>
        <w:spacing w:line="276" w:lineRule="auto"/>
        <w:ind w:left="240" w:right="183" w:firstLine="758"/>
        <w:rPr>
          <w:rFonts w:ascii="Times New Roman" w:hAnsi="Times New Roman" w:cs="Times New Roman"/>
        </w:rPr>
      </w:pPr>
    </w:p>
    <w:p w:rsidR="00DB2E9B" w:rsidRPr="00DB2E9B" w:rsidRDefault="00DB2E9B" w:rsidP="00084EB9">
      <w:pPr>
        <w:pStyle w:val="a3"/>
        <w:spacing w:line="276" w:lineRule="auto"/>
        <w:ind w:left="240" w:right="183" w:firstLine="758"/>
        <w:rPr>
          <w:rFonts w:ascii="Times New Roman" w:hAnsi="Times New Roman" w:cs="Times New Roman"/>
        </w:rPr>
      </w:pPr>
    </w:p>
    <w:sectPr w:rsidR="00DB2E9B" w:rsidRPr="00DB2E9B" w:rsidSect="00A67795">
      <w:footerReference w:type="default" r:id="rId10"/>
      <w:pgSz w:w="11910" w:h="16840"/>
      <w:pgMar w:top="1400" w:right="960" w:bottom="1200" w:left="84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85A" w:rsidRDefault="00CE385A">
      <w:r>
        <w:separator/>
      </w:r>
    </w:p>
  </w:endnote>
  <w:endnote w:type="continuationSeparator" w:id="0">
    <w:p w:rsidR="00CE385A" w:rsidRDefault="00CE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64C" w:rsidRDefault="00CE385A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527.25pt;margin-top:780.9pt;width:17.3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nC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" filled="f" stroked="f">
          <v:textbox inset="0,0,0,0">
            <w:txbxContent>
              <w:p w:rsidR="0087464C" w:rsidRDefault="00CE385A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742AE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85A" w:rsidRDefault="00CE385A">
      <w:r>
        <w:separator/>
      </w:r>
    </w:p>
  </w:footnote>
  <w:footnote w:type="continuationSeparator" w:id="0">
    <w:p w:rsidR="00CE385A" w:rsidRDefault="00CE3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7A74"/>
    <w:multiLevelType w:val="multilevel"/>
    <w:tmpl w:val="32E04B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73728E"/>
    <w:multiLevelType w:val="hybridMultilevel"/>
    <w:tmpl w:val="F6C46974"/>
    <w:lvl w:ilvl="0" w:tplc="EADA71FA">
      <w:start w:val="1"/>
      <w:numFmt w:val="decimal"/>
      <w:lvlText w:val="%1."/>
      <w:lvlJc w:val="left"/>
      <w:pPr>
        <w:ind w:left="948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E61FAC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2" w:tplc="92E8386E"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3" w:tplc="53160A16">
      <w:numFmt w:val="bullet"/>
      <w:lvlText w:val="•"/>
      <w:lvlJc w:val="left"/>
      <w:pPr>
        <w:ind w:left="3689" w:hanging="348"/>
      </w:pPr>
      <w:rPr>
        <w:rFonts w:hint="default"/>
        <w:lang w:val="ru-RU" w:eastAsia="en-US" w:bidi="ar-SA"/>
      </w:rPr>
    </w:lvl>
    <w:lvl w:ilvl="4" w:tplc="4E7EBE96">
      <w:numFmt w:val="bullet"/>
      <w:lvlText w:val="•"/>
      <w:lvlJc w:val="left"/>
      <w:pPr>
        <w:ind w:left="4606" w:hanging="348"/>
      </w:pPr>
      <w:rPr>
        <w:rFonts w:hint="default"/>
        <w:lang w:val="ru-RU" w:eastAsia="en-US" w:bidi="ar-SA"/>
      </w:rPr>
    </w:lvl>
    <w:lvl w:ilvl="5" w:tplc="2F14969A">
      <w:numFmt w:val="bullet"/>
      <w:lvlText w:val="•"/>
      <w:lvlJc w:val="left"/>
      <w:pPr>
        <w:ind w:left="5523" w:hanging="348"/>
      </w:pPr>
      <w:rPr>
        <w:rFonts w:hint="default"/>
        <w:lang w:val="ru-RU" w:eastAsia="en-US" w:bidi="ar-SA"/>
      </w:rPr>
    </w:lvl>
    <w:lvl w:ilvl="6" w:tplc="18D63D78">
      <w:numFmt w:val="bullet"/>
      <w:lvlText w:val="•"/>
      <w:lvlJc w:val="left"/>
      <w:pPr>
        <w:ind w:left="6439" w:hanging="348"/>
      </w:pPr>
      <w:rPr>
        <w:rFonts w:hint="default"/>
        <w:lang w:val="ru-RU" w:eastAsia="en-US" w:bidi="ar-SA"/>
      </w:rPr>
    </w:lvl>
    <w:lvl w:ilvl="7" w:tplc="A44208C0">
      <w:numFmt w:val="bullet"/>
      <w:lvlText w:val="•"/>
      <w:lvlJc w:val="left"/>
      <w:pPr>
        <w:ind w:left="7356" w:hanging="348"/>
      </w:pPr>
      <w:rPr>
        <w:rFonts w:hint="default"/>
        <w:lang w:val="ru-RU" w:eastAsia="en-US" w:bidi="ar-SA"/>
      </w:rPr>
    </w:lvl>
    <w:lvl w:ilvl="8" w:tplc="11FAF0D2">
      <w:numFmt w:val="bullet"/>
      <w:lvlText w:val="•"/>
      <w:lvlJc w:val="left"/>
      <w:pPr>
        <w:ind w:left="827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219D4B1F"/>
    <w:multiLevelType w:val="multilevel"/>
    <w:tmpl w:val="673E411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002814"/>
    <w:multiLevelType w:val="multilevel"/>
    <w:tmpl w:val="32E04B90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78445D"/>
    <w:multiLevelType w:val="hybridMultilevel"/>
    <w:tmpl w:val="E4B48956"/>
    <w:lvl w:ilvl="0" w:tplc="1BC6C2A2">
      <w:numFmt w:val="bullet"/>
      <w:lvlText w:val=""/>
      <w:lvlJc w:val="left"/>
      <w:pPr>
        <w:ind w:left="948" w:hanging="348"/>
      </w:pPr>
      <w:rPr>
        <w:rFonts w:hint="default"/>
        <w:w w:val="100"/>
        <w:lang w:val="ru-RU" w:eastAsia="en-US" w:bidi="ar-SA"/>
      </w:rPr>
    </w:lvl>
    <w:lvl w:ilvl="1" w:tplc="41085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2" w:tplc="F5CC4D0E">
      <w:numFmt w:val="bullet"/>
      <w:lvlText w:val="•"/>
      <w:lvlJc w:val="left"/>
      <w:pPr>
        <w:ind w:left="2773" w:hanging="348"/>
      </w:pPr>
      <w:rPr>
        <w:rFonts w:hint="default"/>
        <w:lang w:val="ru-RU" w:eastAsia="en-US" w:bidi="ar-SA"/>
      </w:rPr>
    </w:lvl>
    <w:lvl w:ilvl="3" w:tplc="764495AE">
      <w:numFmt w:val="bullet"/>
      <w:lvlText w:val="•"/>
      <w:lvlJc w:val="left"/>
      <w:pPr>
        <w:ind w:left="3689" w:hanging="348"/>
      </w:pPr>
      <w:rPr>
        <w:rFonts w:hint="default"/>
        <w:lang w:val="ru-RU" w:eastAsia="en-US" w:bidi="ar-SA"/>
      </w:rPr>
    </w:lvl>
    <w:lvl w:ilvl="4" w:tplc="D3A6FFBC">
      <w:numFmt w:val="bullet"/>
      <w:lvlText w:val="•"/>
      <w:lvlJc w:val="left"/>
      <w:pPr>
        <w:ind w:left="4606" w:hanging="348"/>
      </w:pPr>
      <w:rPr>
        <w:rFonts w:hint="default"/>
        <w:lang w:val="ru-RU" w:eastAsia="en-US" w:bidi="ar-SA"/>
      </w:rPr>
    </w:lvl>
    <w:lvl w:ilvl="5" w:tplc="8DA2ED68">
      <w:numFmt w:val="bullet"/>
      <w:lvlText w:val="•"/>
      <w:lvlJc w:val="left"/>
      <w:pPr>
        <w:ind w:left="5523" w:hanging="348"/>
      </w:pPr>
      <w:rPr>
        <w:rFonts w:hint="default"/>
        <w:lang w:val="ru-RU" w:eastAsia="en-US" w:bidi="ar-SA"/>
      </w:rPr>
    </w:lvl>
    <w:lvl w:ilvl="6" w:tplc="54D6F0A2">
      <w:numFmt w:val="bullet"/>
      <w:lvlText w:val="•"/>
      <w:lvlJc w:val="left"/>
      <w:pPr>
        <w:ind w:left="6439" w:hanging="348"/>
      </w:pPr>
      <w:rPr>
        <w:rFonts w:hint="default"/>
        <w:lang w:val="ru-RU" w:eastAsia="en-US" w:bidi="ar-SA"/>
      </w:rPr>
    </w:lvl>
    <w:lvl w:ilvl="7" w:tplc="183291BC">
      <w:numFmt w:val="bullet"/>
      <w:lvlText w:val="•"/>
      <w:lvlJc w:val="left"/>
      <w:pPr>
        <w:ind w:left="7356" w:hanging="348"/>
      </w:pPr>
      <w:rPr>
        <w:rFonts w:hint="default"/>
        <w:lang w:val="ru-RU" w:eastAsia="en-US" w:bidi="ar-SA"/>
      </w:rPr>
    </w:lvl>
    <w:lvl w:ilvl="8" w:tplc="41DC1FBA">
      <w:numFmt w:val="bullet"/>
      <w:lvlText w:val="•"/>
      <w:lvlJc w:val="left"/>
      <w:pPr>
        <w:ind w:left="827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2BF17B0"/>
    <w:multiLevelType w:val="hybridMultilevel"/>
    <w:tmpl w:val="E730B9E4"/>
    <w:lvl w:ilvl="0" w:tplc="F378D41A">
      <w:start w:val="1"/>
      <w:numFmt w:val="decimal"/>
      <w:lvlText w:val="%1."/>
      <w:lvlJc w:val="left"/>
      <w:pPr>
        <w:ind w:left="240" w:hanging="277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7CBA6E2A">
      <w:numFmt w:val="bullet"/>
      <w:lvlText w:val="•"/>
      <w:lvlJc w:val="left"/>
      <w:pPr>
        <w:ind w:left="1226" w:hanging="277"/>
      </w:pPr>
      <w:rPr>
        <w:rFonts w:hint="default"/>
        <w:lang w:val="ru-RU" w:eastAsia="en-US" w:bidi="ar-SA"/>
      </w:rPr>
    </w:lvl>
    <w:lvl w:ilvl="2" w:tplc="9992E586">
      <w:numFmt w:val="bullet"/>
      <w:lvlText w:val="•"/>
      <w:lvlJc w:val="left"/>
      <w:pPr>
        <w:ind w:left="2213" w:hanging="277"/>
      </w:pPr>
      <w:rPr>
        <w:rFonts w:hint="default"/>
        <w:lang w:val="ru-RU" w:eastAsia="en-US" w:bidi="ar-SA"/>
      </w:rPr>
    </w:lvl>
    <w:lvl w:ilvl="3" w:tplc="EA207C2A">
      <w:numFmt w:val="bullet"/>
      <w:lvlText w:val="•"/>
      <w:lvlJc w:val="left"/>
      <w:pPr>
        <w:ind w:left="3199" w:hanging="277"/>
      </w:pPr>
      <w:rPr>
        <w:rFonts w:hint="default"/>
        <w:lang w:val="ru-RU" w:eastAsia="en-US" w:bidi="ar-SA"/>
      </w:rPr>
    </w:lvl>
    <w:lvl w:ilvl="4" w:tplc="D5EC6ABE">
      <w:numFmt w:val="bullet"/>
      <w:lvlText w:val="•"/>
      <w:lvlJc w:val="left"/>
      <w:pPr>
        <w:ind w:left="4186" w:hanging="277"/>
      </w:pPr>
      <w:rPr>
        <w:rFonts w:hint="default"/>
        <w:lang w:val="ru-RU" w:eastAsia="en-US" w:bidi="ar-SA"/>
      </w:rPr>
    </w:lvl>
    <w:lvl w:ilvl="5" w:tplc="7764B544">
      <w:numFmt w:val="bullet"/>
      <w:lvlText w:val="•"/>
      <w:lvlJc w:val="left"/>
      <w:pPr>
        <w:ind w:left="5173" w:hanging="277"/>
      </w:pPr>
      <w:rPr>
        <w:rFonts w:hint="default"/>
        <w:lang w:val="ru-RU" w:eastAsia="en-US" w:bidi="ar-SA"/>
      </w:rPr>
    </w:lvl>
    <w:lvl w:ilvl="6" w:tplc="6C765418">
      <w:numFmt w:val="bullet"/>
      <w:lvlText w:val="•"/>
      <w:lvlJc w:val="left"/>
      <w:pPr>
        <w:ind w:left="6159" w:hanging="277"/>
      </w:pPr>
      <w:rPr>
        <w:rFonts w:hint="default"/>
        <w:lang w:val="ru-RU" w:eastAsia="en-US" w:bidi="ar-SA"/>
      </w:rPr>
    </w:lvl>
    <w:lvl w:ilvl="7" w:tplc="85E66C02">
      <w:numFmt w:val="bullet"/>
      <w:lvlText w:val="•"/>
      <w:lvlJc w:val="left"/>
      <w:pPr>
        <w:ind w:left="7146" w:hanging="277"/>
      </w:pPr>
      <w:rPr>
        <w:rFonts w:hint="default"/>
        <w:lang w:val="ru-RU" w:eastAsia="en-US" w:bidi="ar-SA"/>
      </w:rPr>
    </w:lvl>
    <w:lvl w:ilvl="8" w:tplc="EC82DCDA">
      <w:numFmt w:val="bullet"/>
      <w:lvlText w:val="•"/>
      <w:lvlJc w:val="left"/>
      <w:pPr>
        <w:ind w:left="8133" w:hanging="277"/>
      </w:pPr>
      <w:rPr>
        <w:rFonts w:hint="default"/>
        <w:lang w:val="ru-RU" w:eastAsia="en-US" w:bidi="ar-SA"/>
      </w:rPr>
    </w:lvl>
  </w:abstractNum>
  <w:abstractNum w:abstractNumId="6" w15:restartNumberingAfterBreak="0">
    <w:nsid w:val="44731F6A"/>
    <w:multiLevelType w:val="hybridMultilevel"/>
    <w:tmpl w:val="CD42D87A"/>
    <w:lvl w:ilvl="0" w:tplc="4CD4B602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06BF48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A9C8D1F0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8604E67A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 w:tplc="5960323A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2630632E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611CF6EC">
      <w:numFmt w:val="bullet"/>
      <w:lvlText w:val="•"/>
      <w:lvlJc w:val="left"/>
      <w:pPr>
        <w:ind w:left="6447" w:hanging="360"/>
      </w:pPr>
      <w:rPr>
        <w:rFonts w:hint="default"/>
        <w:lang w:val="ru-RU" w:eastAsia="en-US" w:bidi="ar-SA"/>
      </w:rPr>
    </w:lvl>
    <w:lvl w:ilvl="7" w:tplc="42482E20">
      <w:numFmt w:val="bullet"/>
      <w:lvlText w:val="•"/>
      <w:lvlJc w:val="left"/>
      <w:pPr>
        <w:ind w:left="7362" w:hanging="360"/>
      </w:pPr>
      <w:rPr>
        <w:rFonts w:hint="default"/>
        <w:lang w:val="ru-RU" w:eastAsia="en-US" w:bidi="ar-SA"/>
      </w:rPr>
    </w:lvl>
    <w:lvl w:ilvl="8" w:tplc="F10CFDF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BD00454"/>
    <w:multiLevelType w:val="hybridMultilevel"/>
    <w:tmpl w:val="9628FF20"/>
    <w:lvl w:ilvl="0" w:tplc="F40C21D8">
      <w:start w:val="1"/>
      <w:numFmt w:val="decimal"/>
      <w:lvlText w:val="%1."/>
      <w:lvlJc w:val="left"/>
      <w:pPr>
        <w:ind w:left="516" w:hanging="277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B2BE9094">
      <w:numFmt w:val="bullet"/>
      <w:lvlText w:val=""/>
      <w:lvlJc w:val="left"/>
      <w:pPr>
        <w:ind w:left="960" w:hanging="348"/>
      </w:pPr>
      <w:rPr>
        <w:rFonts w:hint="default"/>
        <w:w w:val="100"/>
        <w:lang w:val="ru-RU" w:eastAsia="en-US" w:bidi="ar-SA"/>
      </w:rPr>
    </w:lvl>
    <w:lvl w:ilvl="2" w:tplc="F06882FE">
      <w:numFmt w:val="bullet"/>
      <w:lvlText w:val="•"/>
      <w:lvlJc w:val="left"/>
      <w:pPr>
        <w:ind w:left="1976" w:hanging="348"/>
      </w:pPr>
      <w:rPr>
        <w:rFonts w:hint="default"/>
        <w:lang w:val="ru-RU" w:eastAsia="en-US" w:bidi="ar-SA"/>
      </w:rPr>
    </w:lvl>
    <w:lvl w:ilvl="3" w:tplc="AD4E3B42">
      <w:numFmt w:val="bullet"/>
      <w:lvlText w:val="•"/>
      <w:lvlJc w:val="left"/>
      <w:pPr>
        <w:ind w:left="2992" w:hanging="348"/>
      </w:pPr>
      <w:rPr>
        <w:rFonts w:hint="default"/>
        <w:lang w:val="ru-RU" w:eastAsia="en-US" w:bidi="ar-SA"/>
      </w:rPr>
    </w:lvl>
    <w:lvl w:ilvl="4" w:tplc="DFA2F254">
      <w:numFmt w:val="bullet"/>
      <w:lvlText w:val="•"/>
      <w:lvlJc w:val="left"/>
      <w:pPr>
        <w:ind w:left="4008" w:hanging="348"/>
      </w:pPr>
      <w:rPr>
        <w:rFonts w:hint="default"/>
        <w:lang w:val="ru-RU" w:eastAsia="en-US" w:bidi="ar-SA"/>
      </w:rPr>
    </w:lvl>
    <w:lvl w:ilvl="5" w:tplc="02664964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6" w:tplc="0B4E1410">
      <w:numFmt w:val="bullet"/>
      <w:lvlText w:val="•"/>
      <w:lvlJc w:val="left"/>
      <w:pPr>
        <w:ind w:left="6041" w:hanging="348"/>
      </w:pPr>
      <w:rPr>
        <w:rFonts w:hint="default"/>
        <w:lang w:val="ru-RU" w:eastAsia="en-US" w:bidi="ar-SA"/>
      </w:rPr>
    </w:lvl>
    <w:lvl w:ilvl="7" w:tplc="024C867A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  <w:lvl w:ilvl="8" w:tplc="90601B8E">
      <w:numFmt w:val="bullet"/>
      <w:lvlText w:val="•"/>
      <w:lvlJc w:val="left"/>
      <w:pPr>
        <w:ind w:left="8073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6FE619F8"/>
    <w:multiLevelType w:val="multilevel"/>
    <w:tmpl w:val="C60A29B8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65277A4"/>
    <w:multiLevelType w:val="hybridMultilevel"/>
    <w:tmpl w:val="1D10623E"/>
    <w:lvl w:ilvl="0" w:tplc="549A073A">
      <w:numFmt w:val="bullet"/>
      <w:lvlText w:val="-"/>
      <w:lvlJc w:val="left"/>
      <w:pPr>
        <w:ind w:left="240" w:hanging="15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B2A26864">
      <w:numFmt w:val="bullet"/>
      <w:lvlText w:val="•"/>
      <w:lvlJc w:val="left"/>
      <w:pPr>
        <w:ind w:left="1226" w:hanging="150"/>
      </w:pPr>
      <w:rPr>
        <w:rFonts w:hint="default"/>
        <w:lang w:val="ru-RU" w:eastAsia="en-US" w:bidi="ar-SA"/>
      </w:rPr>
    </w:lvl>
    <w:lvl w:ilvl="2" w:tplc="39FCC18C">
      <w:numFmt w:val="bullet"/>
      <w:lvlText w:val="•"/>
      <w:lvlJc w:val="left"/>
      <w:pPr>
        <w:ind w:left="2213" w:hanging="150"/>
      </w:pPr>
      <w:rPr>
        <w:rFonts w:hint="default"/>
        <w:lang w:val="ru-RU" w:eastAsia="en-US" w:bidi="ar-SA"/>
      </w:rPr>
    </w:lvl>
    <w:lvl w:ilvl="3" w:tplc="8E76B2E8">
      <w:numFmt w:val="bullet"/>
      <w:lvlText w:val="•"/>
      <w:lvlJc w:val="left"/>
      <w:pPr>
        <w:ind w:left="3199" w:hanging="150"/>
      </w:pPr>
      <w:rPr>
        <w:rFonts w:hint="default"/>
        <w:lang w:val="ru-RU" w:eastAsia="en-US" w:bidi="ar-SA"/>
      </w:rPr>
    </w:lvl>
    <w:lvl w:ilvl="4" w:tplc="EA5A2126">
      <w:numFmt w:val="bullet"/>
      <w:lvlText w:val="•"/>
      <w:lvlJc w:val="left"/>
      <w:pPr>
        <w:ind w:left="4186" w:hanging="150"/>
      </w:pPr>
      <w:rPr>
        <w:rFonts w:hint="default"/>
        <w:lang w:val="ru-RU" w:eastAsia="en-US" w:bidi="ar-SA"/>
      </w:rPr>
    </w:lvl>
    <w:lvl w:ilvl="5" w:tplc="FADEC2E4">
      <w:numFmt w:val="bullet"/>
      <w:lvlText w:val="•"/>
      <w:lvlJc w:val="left"/>
      <w:pPr>
        <w:ind w:left="5173" w:hanging="150"/>
      </w:pPr>
      <w:rPr>
        <w:rFonts w:hint="default"/>
        <w:lang w:val="ru-RU" w:eastAsia="en-US" w:bidi="ar-SA"/>
      </w:rPr>
    </w:lvl>
    <w:lvl w:ilvl="6" w:tplc="22743592">
      <w:numFmt w:val="bullet"/>
      <w:lvlText w:val="•"/>
      <w:lvlJc w:val="left"/>
      <w:pPr>
        <w:ind w:left="6159" w:hanging="150"/>
      </w:pPr>
      <w:rPr>
        <w:rFonts w:hint="default"/>
        <w:lang w:val="ru-RU" w:eastAsia="en-US" w:bidi="ar-SA"/>
      </w:rPr>
    </w:lvl>
    <w:lvl w:ilvl="7" w:tplc="AD60CD7A">
      <w:numFmt w:val="bullet"/>
      <w:lvlText w:val="•"/>
      <w:lvlJc w:val="left"/>
      <w:pPr>
        <w:ind w:left="7146" w:hanging="150"/>
      </w:pPr>
      <w:rPr>
        <w:rFonts w:hint="default"/>
        <w:lang w:val="ru-RU" w:eastAsia="en-US" w:bidi="ar-SA"/>
      </w:rPr>
    </w:lvl>
    <w:lvl w:ilvl="8" w:tplc="5324EDB4">
      <w:numFmt w:val="bullet"/>
      <w:lvlText w:val="•"/>
      <w:lvlJc w:val="left"/>
      <w:pPr>
        <w:ind w:left="8133" w:hanging="150"/>
      </w:pPr>
      <w:rPr>
        <w:rFonts w:hint="default"/>
        <w:lang w:val="ru-RU" w:eastAsia="en-US" w:bidi="ar-SA"/>
      </w:rPr>
    </w:lvl>
  </w:abstractNum>
  <w:abstractNum w:abstractNumId="10" w15:restartNumberingAfterBreak="0">
    <w:nsid w:val="792606AA"/>
    <w:multiLevelType w:val="multilevel"/>
    <w:tmpl w:val="C60A29B8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8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D1415"/>
    <w:rsid w:val="000009CD"/>
    <w:rsid w:val="000117AF"/>
    <w:rsid w:val="000131B9"/>
    <w:rsid w:val="000740EE"/>
    <w:rsid w:val="00084EB9"/>
    <w:rsid w:val="000854B5"/>
    <w:rsid w:val="000A03CA"/>
    <w:rsid w:val="000A7F7C"/>
    <w:rsid w:val="000C58B9"/>
    <w:rsid w:val="000C71FB"/>
    <w:rsid w:val="000D7AE1"/>
    <w:rsid w:val="000F017C"/>
    <w:rsid w:val="000F5056"/>
    <w:rsid w:val="00101766"/>
    <w:rsid w:val="001116BB"/>
    <w:rsid w:val="00113F3E"/>
    <w:rsid w:val="00153B2C"/>
    <w:rsid w:val="00195E5F"/>
    <w:rsid w:val="001A495B"/>
    <w:rsid w:val="001C043B"/>
    <w:rsid w:val="001D2A32"/>
    <w:rsid w:val="0021641E"/>
    <w:rsid w:val="00260C39"/>
    <w:rsid w:val="002742F6"/>
    <w:rsid w:val="00285607"/>
    <w:rsid w:val="002C0FEA"/>
    <w:rsid w:val="002C5E0E"/>
    <w:rsid w:val="002E3808"/>
    <w:rsid w:val="002E6363"/>
    <w:rsid w:val="002F69BB"/>
    <w:rsid w:val="003118E7"/>
    <w:rsid w:val="003A5C99"/>
    <w:rsid w:val="003D1B7D"/>
    <w:rsid w:val="003E6474"/>
    <w:rsid w:val="00411793"/>
    <w:rsid w:val="00411850"/>
    <w:rsid w:val="00450119"/>
    <w:rsid w:val="004A0635"/>
    <w:rsid w:val="004A0963"/>
    <w:rsid w:val="004B14A4"/>
    <w:rsid w:val="004C0778"/>
    <w:rsid w:val="005144C3"/>
    <w:rsid w:val="0053245F"/>
    <w:rsid w:val="0054557E"/>
    <w:rsid w:val="00545789"/>
    <w:rsid w:val="00580261"/>
    <w:rsid w:val="0058068F"/>
    <w:rsid w:val="005C59F9"/>
    <w:rsid w:val="005D1415"/>
    <w:rsid w:val="005F7955"/>
    <w:rsid w:val="00600226"/>
    <w:rsid w:val="006A7E85"/>
    <w:rsid w:val="006F6A5E"/>
    <w:rsid w:val="00715CB5"/>
    <w:rsid w:val="007319EC"/>
    <w:rsid w:val="00740EBC"/>
    <w:rsid w:val="00743BA3"/>
    <w:rsid w:val="0075206D"/>
    <w:rsid w:val="007D6074"/>
    <w:rsid w:val="007E4034"/>
    <w:rsid w:val="007F1B9B"/>
    <w:rsid w:val="007F6A7A"/>
    <w:rsid w:val="00813CEB"/>
    <w:rsid w:val="00864798"/>
    <w:rsid w:val="0087464C"/>
    <w:rsid w:val="00897364"/>
    <w:rsid w:val="008A2CA1"/>
    <w:rsid w:val="008B7452"/>
    <w:rsid w:val="008B7F99"/>
    <w:rsid w:val="008E7B57"/>
    <w:rsid w:val="008F28DC"/>
    <w:rsid w:val="00925F7A"/>
    <w:rsid w:val="009358C1"/>
    <w:rsid w:val="0095677D"/>
    <w:rsid w:val="00960429"/>
    <w:rsid w:val="00994C0B"/>
    <w:rsid w:val="009C5881"/>
    <w:rsid w:val="009C590A"/>
    <w:rsid w:val="009D69D1"/>
    <w:rsid w:val="00A421D7"/>
    <w:rsid w:val="00A57971"/>
    <w:rsid w:val="00A67795"/>
    <w:rsid w:val="00A81D04"/>
    <w:rsid w:val="00AB4DD7"/>
    <w:rsid w:val="00AE7E97"/>
    <w:rsid w:val="00B731C4"/>
    <w:rsid w:val="00BC59A0"/>
    <w:rsid w:val="00C14DE0"/>
    <w:rsid w:val="00CC122C"/>
    <w:rsid w:val="00CC2BCD"/>
    <w:rsid w:val="00CE385A"/>
    <w:rsid w:val="00D04792"/>
    <w:rsid w:val="00D20157"/>
    <w:rsid w:val="00D30874"/>
    <w:rsid w:val="00D45F57"/>
    <w:rsid w:val="00D53F69"/>
    <w:rsid w:val="00D67C90"/>
    <w:rsid w:val="00D75628"/>
    <w:rsid w:val="00D77831"/>
    <w:rsid w:val="00DA521D"/>
    <w:rsid w:val="00DA71D7"/>
    <w:rsid w:val="00DB2E9B"/>
    <w:rsid w:val="00DE17C2"/>
    <w:rsid w:val="00E34584"/>
    <w:rsid w:val="00E42295"/>
    <w:rsid w:val="00E95CA7"/>
    <w:rsid w:val="00EC2130"/>
    <w:rsid w:val="00ED49A0"/>
    <w:rsid w:val="00EE5212"/>
    <w:rsid w:val="00F261EE"/>
    <w:rsid w:val="00F742AE"/>
    <w:rsid w:val="00F96CAD"/>
    <w:rsid w:val="00FA0214"/>
    <w:rsid w:val="00FD1F04"/>
    <w:rsid w:val="00FD6818"/>
    <w:rsid w:val="00FE2A89"/>
    <w:rsid w:val="00FF1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59AFEA"/>
  <w15:docId w15:val="{7E2A22CD-FEA1-46CA-ADB9-0666AFF7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7795"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rsid w:val="00A67795"/>
    <w:pPr>
      <w:ind w:left="1200" w:right="10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67795"/>
    <w:pPr>
      <w:ind w:left="240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77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7795"/>
    <w:pPr>
      <w:ind w:left="960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67795"/>
    <w:pPr>
      <w:ind w:left="960" w:hanging="360"/>
    </w:pPr>
  </w:style>
  <w:style w:type="paragraph" w:customStyle="1" w:styleId="TableParagraph">
    <w:name w:val="Table Paragraph"/>
    <w:basedOn w:val="a"/>
    <w:uiPriority w:val="1"/>
    <w:qFormat/>
    <w:rsid w:val="00A67795"/>
    <w:pPr>
      <w:spacing w:line="338" w:lineRule="exact"/>
      <w:ind w:left="107"/>
    </w:pPr>
  </w:style>
  <w:style w:type="table" w:styleId="a5">
    <w:name w:val="Table Grid"/>
    <w:basedOn w:val="a1"/>
    <w:uiPriority w:val="59"/>
    <w:rsid w:val="000C5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F1B9B"/>
    <w:rPr>
      <w:rFonts w:ascii="Calibri" w:eastAsia="Calibri" w:hAnsi="Calibri" w:cs="Calibri"/>
      <w:b/>
      <w:bCs/>
      <w:i/>
      <w:iCs/>
      <w:sz w:val="28"/>
      <w:szCs w:val="28"/>
      <w:u w:val="single" w:color="000000"/>
      <w:lang w:val="ru-RU"/>
    </w:rPr>
  </w:style>
  <w:style w:type="character" w:customStyle="1" w:styleId="21">
    <w:name w:val="Основной текст (2)_"/>
    <w:basedOn w:val="a0"/>
    <w:link w:val="22"/>
    <w:rsid w:val="00260C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0C39"/>
    <w:pPr>
      <w:shd w:val="clear" w:color="auto" w:fill="FFFFFF"/>
      <w:autoSpaceDE/>
      <w:autoSpaceDN/>
      <w:spacing w:before="64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3">
    <w:name w:val="Заголовок №3_"/>
    <w:basedOn w:val="a0"/>
    <w:link w:val="30"/>
    <w:rsid w:val="00FD1F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FD1F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sid w:val="00FD1F0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Курсив"/>
    <w:basedOn w:val="21"/>
    <w:rsid w:val="00FD1F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FD1F04"/>
    <w:pPr>
      <w:shd w:val="clear" w:color="auto" w:fill="FFFFFF"/>
      <w:autoSpaceDE/>
      <w:autoSpaceDN/>
      <w:spacing w:after="640" w:line="310" w:lineRule="exact"/>
      <w:ind w:hanging="96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6">
    <w:name w:val="No Spacing"/>
    <w:link w:val="a7"/>
    <w:uiPriority w:val="1"/>
    <w:qFormat/>
    <w:rsid w:val="00FD1F04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link w:val="a6"/>
    <w:uiPriority w:val="1"/>
    <w:rsid w:val="00FD1F04"/>
    <w:rPr>
      <w:lang w:val="ru-RU"/>
    </w:rPr>
  </w:style>
  <w:style w:type="paragraph" w:customStyle="1" w:styleId="a8">
    <w:name w:val="a"/>
    <w:basedOn w:val="a"/>
    <w:rsid w:val="00FA021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41179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53F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53F69"/>
    <w:rPr>
      <w:rFonts w:ascii="Calibri" w:eastAsia="Calibri" w:hAnsi="Calibri" w:cs="Calibri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D53F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69"/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2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rdatov.bezformata.com/word/patrioticheskoe-vospitanie-grazhdan-rossijskoj-federatcii/29668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Культорг</dc:creator>
  <cp:lastModifiedBy>Комп-2</cp:lastModifiedBy>
  <cp:revision>46</cp:revision>
  <cp:lastPrinted>2023-06-16T07:15:00Z</cp:lastPrinted>
  <dcterms:created xsi:type="dcterms:W3CDTF">2023-01-12T07:53:00Z</dcterms:created>
  <dcterms:modified xsi:type="dcterms:W3CDTF">2024-07-04T10:09:00Z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